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16820"/>
      <w:bookmarkStart w:id="1" w:name="_Toc23084"/>
      <w:bookmarkStart w:id="2" w:name="_Toc519977196"/>
      <w:bookmarkStart w:id="3" w:name="_Toc5808"/>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24DFDFF1">
      <w:pPr>
        <w:pStyle w:val="29"/>
        <w:widowControl/>
        <w:shd w:val="clear" w:fill="FFFFFF"/>
      </w:pPr>
      <mc:AlternateContent>
        <mc:Choice Requires="wpsCustomData">
          <wpsCustomData:docfieldStart id="0" docfieldname="标题_1" hidden="0" print="1" readonly="0" index="3"/>
        </mc:Choice>
      </mc:AlternateContent>
      <w:bookmarkStart w:id="4" w:name="_Toc170627668"/>
      <w:bookmarkStart w:id="5" w:name="_Toc170627463"/>
      <w:bookmarkStart w:id="6" w:name="_Toc98309180"/>
      <w:r>
        <w:rPr>
          <w:rFonts w:hint="default"/>
        </w:rPr>
        <w:t>2024年内蒙古大兴安岭农垦（集团）有限责任公司扎兰河农牧场分公司四队、九队和十一队1.1万亩旱作高标准农田建设项目水土保持方案编制及验收</w:t>
      </w:r>
      <w:r>
        <w:rPr>
          <w:rFonts w:hint="eastAsia"/>
          <w:lang w:eastAsia="zh-CN"/>
        </w:rPr>
        <w:t>和监理</w:t>
      </w:r>
      <w:r>
        <w:rPr>
          <w:rFonts w:hint="default"/>
        </w:rPr>
        <w:t>服务</w:t>
      </w:r>
    </w:p>
    <mc:AlternateContent>
      <mc:Choice Requires="wpsCustomData">
        <wpsCustomData:docfieldEnd id="0"/>
      </mc:Choice>
    </mc:AlternateContent>
    <w:p w14:paraId="75B24925">
      <w:pPr>
        <w:spacing w:after="312" w:afterLines="100" w:line="360" w:lineRule="auto"/>
        <w:jc w:val="center"/>
        <w:rPr>
          <w:b/>
          <w:color w:val="000000"/>
          <w:sz w:val="48"/>
        </w:rPr>
      </w:pPr>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bookmarkStart w:id="34" w:name="_GoBack"/>
      <w:bookmarkEnd w:id="34"/>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152042581"/>
      <w:bookmarkStart w:id="9" w:name="_Toc152045792"/>
      <w:bookmarkStart w:id="10" w:name="_Toc342296576"/>
      <w:bookmarkStart w:id="11" w:name="_Toc241459819"/>
      <w:bookmarkStart w:id="12" w:name="_Toc413161038"/>
      <w:bookmarkStart w:id="13" w:name="_Toc362253042"/>
      <w:bookmarkStart w:id="14" w:name="_Toc144974861"/>
      <w:bookmarkStart w:id="15" w:name="_Toc179632812"/>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362253041"/>
      <w:bookmarkStart w:id="19" w:name="_Toc21632"/>
      <w:bookmarkStart w:id="20" w:name="_Toc413161040"/>
      <w:bookmarkStart w:id="21" w:name="_Toc241459818"/>
      <w:bookmarkStart w:id="22" w:name="_Toc342296575"/>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435629706"/>
      <w:bookmarkStart w:id="26" w:name="_Toc152042597"/>
      <w:bookmarkStart w:id="27" w:name="_Toc342296593"/>
      <w:bookmarkStart w:id="28" w:name="_Toc179632828"/>
      <w:bookmarkStart w:id="29" w:name="_Toc152045808"/>
      <w:bookmarkStart w:id="30" w:name="_Toc59"/>
      <w:bookmarkStart w:id="31" w:name="_Toc241459836"/>
      <w:bookmarkStart w:id="32" w:name="_Toc144974876"/>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6869F2"/>
    <w:rsid w:val="51D84EE6"/>
    <w:rsid w:val="51E16001"/>
    <w:rsid w:val="51FE481B"/>
    <w:rsid w:val="52195BA8"/>
    <w:rsid w:val="529E400A"/>
    <w:rsid w:val="52F403BD"/>
    <w:rsid w:val="535B0994"/>
    <w:rsid w:val="5472266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CB17609"/>
    <w:rsid w:val="7D0C1CE2"/>
    <w:rsid w:val="7E45157F"/>
    <w:rsid w:val="7EF334CB"/>
    <w:rsid w:val="7F5B0B7E"/>
    <w:rsid w:val="7F5E3E33"/>
    <w:rsid w:val="7F67E496"/>
    <w:rsid w:val="7FBF2143"/>
    <w:rsid w:val="7FFFBA94"/>
    <w:rsid w:val="BBFEB11D"/>
    <w:rsid w:val="CE3E32AE"/>
    <w:rsid w:val="EDE5DD50"/>
    <w:rsid w:val="EFFBB90E"/>
    <w:rsid w:val="F5B76710"/>
    <w:rsid w:val="FCFF4FF1"/>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986</Words>
  <Characters>1003</Characters>
  <Lines>1</Lines>
  <Paragraphs>1</Paragraphs>
  <TotalTime>0</TotalTime>
  <ScaleCrop>false</ScaleCrop>
  <LinksUpToDate>false</LinksUpToDate>
  <CharactersWithSpaces>1736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2017-10-21T15:39:00Z</dcterms:created>
  <dc:creator>微软用户</dc:creator>
  <cp:lastModifiedBy>北极光</cp:lastModifiedBy>
  <cp:lastPrinted>2026-06-28T14:21:00Z</cp:lastPrinted>
  <dcterms:modified xsi:type="dcterms:W3CDTF">2026-07-21T15:20:47Z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785191E9E765267A3628CA69D8F617AC_43</vt:lpwstr>
  </property>
  <property fmtid="{D5CDD505-2E9C-101B-9397-08002B2CF9AE}" pid="4" name="KSOTemplateDocerSaveRecord">
    <vt:lpwstr>eyJoZGlkIjoiYmQxYjE4ZDQwMDdlZWNmMDc1N2IxNjc2YWZkZmU2OGUiLCJ1c2VySWQiOiI1NTM2MjUwMzUifQ==</vt:lpwstr>
  </property>
</Properties>
</file>